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8C" w:rsidRPr="003D0A8C" w:rsidRDefault="003D0A8C" w:rsidP="003D0A8C">
      <w:pPr>
        <w:spacing w:line="390" w:lineRule="atLeast"/>
        <w:jc w:val="center"/>
        <w:outlineLvl w:val="3"/>
        <w:rPr>
          <w:rFonts w:ascii="Alegreya Sans" w:eastAsia="Times New Roman" w:hAnsi="Alegreya Sans" w:cs="Times New Roman"/>
          <w:color w:val="000000"/>
        </w:rPr>
      </w:pPr>
      <w:r w:rsidRPr="003D0A8C">
        <w:rPr>
          <w:rFonts w:ascii="Alegreya Sans" w:eastAsia="Times New Roman" w:hAnsi="Alegreya Sans" w:cs="Times New Roman"/>
          <w:i/>
          <w:iCs/>
          <w:color w:val="000000"/>
        </w:rPr>
        <w:t>The following is a proposed sample itinerary.</w:t>
      </w:r>
      <w:r w:rsidRPr="003D0A8C">
        <w:rPr>
          <w:rFonts w:ascii="Alegreya Sans" w:eastAsia="Times New Roman" w:hAnsi="Alegreya Sans" w:cs="Times New Roman"/>
          <w:i/>
          <w:iCs/>
          <w:color w:val="000000"/>
        </w:rPr>
        <w:br/>
        <w:t>We have the flexibility of two guides and two minibuses, allowing your party to split if requested.</w:t>
      </w:r>
      <w:r w:rsidRPr="003D0A8C">
        <w:rPr>
          <w:rFonts w:ascii="Alegreya Sans" w:eastAsia="Times New Roman" w:hAnsi="Alegreya Sans" w:cs="Times New Roman"/>
          <w:i/>
          <w:iCs/>
          <w:color w:val="000000"/>
        </w:rPr>
        <w:br/>
        <w:t>There are many other excursion options in this area.</w:t>
      </w:r>
    </w:p>
    <w:p w:rsidR="003D0A8C" w:rsidRPr="003D0A8C" w:rsidRDefault="003D0A8C" w:rsidP="003D0A8C">
      <w:pPr>
        <w:spacing w:after="330"/>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 </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Saturday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 xml:space="preserve">Afternoon arrival at the Domaine de </w:t>
      </w:r>
      <w:proofErr w:type="spellStart"/>
      <w:r w:rsidRPr="003D0A8C">
        <w:rPr>
          <w:rFonts w:ascii="Alegreya Sans" w:eastAsia="Times New Roman" w:hAnsi="Alegreya Sans" w:cs="Times New Roman"/>
          <w:color w:val="000000"/>
          <w:spacing w:val="5"/>
          <w:sz w:val="27"/>
          <w:szCs w:val="27"/>
        </w:rPr>
        <w:t>Cromey</w:t>
      </w:r>
      <w:proofErr w:type="spellEnd"/>
      <w:r w:rsidRPr="003D0A8C">
        <w:rPr>
          <w:rFonts w:ascii="Alegreya Sans" w:eastAsia="Times New Roman" w:hAnsi="Alegreya Sans" w:cs="Times New Roman"/>
          <w:color w:val="000000"/>
          <w:spacing w:val="5"/>
          <w:sz w:val="27"/>
          <w:szCs w:val="27"/>
        </w:rPr>
        <w:t>.  Presentation of the week with an informal wine tasting before the first of Ellie’s dinners.</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Sunday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We start our exploration of this ancient corner of Burgundy with a visit to the lively morning market in the 14</w:t>
      </w:r>
      <w:r w:rsidRPr="003D0A8C">
        <w:rPr>
          <w:rFonts w:ascii="Alegreya Sans" w:eastAsia="Times New Roman" w:hAnsi="Alegreya Sans" w:cs="Times New Roman"/>
          <w:color w:val="000000"/>
          <w:spacing w:val="5"/>
          <w:sz w:val="20"/>
          <w:szCs w:val="20"/>
          <w:vertAlign w:val="superscript"/>
        </w:rPr>
        <w:t>th</w:t>
      </w:r>
      <w:r w:rsidRPr="003D0A8C">
        <w:rPr>
          <w:rFonts w:ascii="Alegreya Sans" w:eastAsia="Times New Roman" w:hAnsi="Alegreya Sans" w:cs="Times New Roman"/>
          <w:color w:val="000000"/>
          <w:spacing w:val="5"/>
          <w:sz w:val="27"/>
          <w:szCs w:val="27"/>
        </w:rPr>
        <w:t xml:space="preserve"> century market hall in neighboring </w:t>
      </w:r>
      <w:proofErr w:type="spellStart"/>
      <w:r w:rsidRPr="003D0A8C">
        <w:rPr>
          <w:rFonts w:ascii="Alegreya Sans" w:eastAsia="Times New Roman" w:hAnsi="Alegreya Sans" w:cs="Times New Roman"/>
          <w:color w:val="000000"/>
          <w:spacing w:val="5"/>
          <w:sz w:val="27"/>
          <w:szCs w:val="27"/>
        </w:rPr>
        <w:t>Nolay</w:t>
      </w:r>
      <w:proofErr w:type="spellEnd"/>
      <w:r w:rsidRPr="003D0A8C">
        <w:rPr>
          <w:rFonts w:ascii="Alegreya Sans" w:eastAsia="Times New Roman" w:hAnsi="Alegreya Sans" w:cs="Times New Roman"/>
          <w:color w:val="000000"/>
          <w:spacing w:val="5"/>
          <w:sz w:val="27"/>
          <w:szCs w:val="27"/>
        </w:rPr>
        <w:t xml:space="preserve">.  We’ll then stop by the Chateau in </w:t>
      </w:r>
      <w:proofErr w:type="spellStart"/>
      <w:r w:rsidRPr="003D0A8C">
        <w:rPr>
          <w:rFonts w:ascii="Alegreya Sans" w:eastAsia="Times New Roman" w:hAnsi="Alegreya Sans" w:cs="Times New Roman"/>
          <w:color w:val="000000"/>
          <w:spacing w:val="5"/>
          <w:sz w:val="27"/>
          <w:szCs w:val="27"/>
        </w:rPr>
        <w:t>Rochepot</w:t>
      </w:r>
      <w:proofErr w:type="spellEnd"/>
      <w:r w:rsidRPr="003D0A8C">
        <w:rPr>
          <w:rFonts w:ascii="Alegreya Sans" w:eastAsia="Times New Roman" w:hAnsi="Alegreya Sans" w:cs="Times New Roman"/>
          <w:color w:val="000000"/>
          <w:spacing w:val="5"/>
          <w:sz w:val="27"/>
          <w:szCs w:val="27"/>
        </w:rPr>
        <w:t>, a strategic stronghold of the Dukes of Burgundy, for an overview of this influential dynasty. Later we’ll make our way up high into the ancient village of Saint Romain with views across the region’s vineyards, and a visit to a traditional barrel maker.  Home for Ellie’s buffet lunch. In the afternoon we’ll make our first trip into Beaune, the wine capital of Burgundy and an architectural gem, for a walking tour of the medieval quartiers and a visit to the world-famous 15th century Hospices. Dinner out in Beaune.</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Monday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 xml:space="preserve">Today we head south through charming wine villages </w:t>
      </w:r>
      <w:proofErr w:type="spellStart"/>
      <w:r w:rsidRPr="003D0A8C">
        <w:rPr>
          <w:rFonts w:ascii="Alegreya Sans" w:eastAsia="Times New Roman" w:hAnsi="Alegreya Sans" w:cs="Times New Roman"/>
          <w:color w:val="000000"/>
          <w:spacing w:val="5"/>
          <w:sz w:val="27"/>
          <w:szCs w:val="27"/>
        </w:rPr>
        <w:t>en</w:t>
      </w:r>
      <w:proofErr w:type="spellEnd"/>
      <w:r w:rsidRPr="003D0A8C">
        <w:rPr>
          <w:rFonts w:ascii="Alegreya Sans" w:eastAsia="Times New Roman" w:hAnsi="Alegreya Sans" w:cs="Times New Roman"/>
          <w:color w:val="000000"/>
          <w:spacing w:val="5"/>
          <w:sz w:val="27"/>
          <w:szCs w:val="27"/>
        </w:rPr>
        <w:t xml:space="preserve"> route for </w:t>
      </w:r>
      <w:proofErr w:type="spellStart"/>
      <w:r w:rsidRPr="003D0A8C">
        <w:rPr>
          <w:rFonts w:ascii="Alegreya Sans" w:eastAsia="Times New Roman" w:hAnsi="Alegreya Sans" w:cs="Times New Roman"/>
          <w:color w:val="000000"/>
          <w:spacing w:val="5"/>
          <w:sz w:val="27"/>
          <w:szCs w:val="27"/>
        </w:rPr>
        <w:t>Tournus</w:t>
      </w:r>
      <w:proofErr w:type="spellEnd"/>
      <w:r w:rsidRPr="003D0A8C">
        <w:rPr>
          <w:rFonts w:ascii="Alegreya Sans" w:eastAsia="Times New Roman" w:hAnsi="Alegreya Sans" w:cs="Times New Roman"/>
          <w:color w:val="000000"/>
          <w:spacing w:val="5"/>
          <w:sz w:val="27"/>
          <w:szCs w:val="27"/>
        </w:rPr>
        <w:t xml:space="preserve">. This is a region shaped by the influence of nearby Cluny, which, at the turn of the first millennium, was Europe’s most influential seat of wealth and power outside of Rome.  </w:t>
      </w:r>
      <w:proofErr w:type="spellStart"/>
      <w:r w:rsidRPr="003D0A8C">
        <w:rPr>
          <w:rFonts w:ascii="Alegreya Sans" w:eastAsia="Times New Roman" w:hAnsi="Alegreya Sans" w:cs="Times New Roman"/>
          <w:color w:val="000000"/>
          <w:spacing w:val="5"/>
          <w:sz w:val="27"/>
          <w:szCs w:val="27"/>
        </w:rPr>
        <w:t>Tournus</w:t>
      </w:r>
      <w:proofErr w:type="spellEnd"/>
      <w:r w:rsidRPr="003D0A8C">
        <w:rPr>
          <w:rFonts w:ascii="Alegreya Sans" w:eastAsia="Times New Roman" w:hAnsi="Alegreya Sans" w:cs="Times New Roman"/>
          <w:color w:val="000000"/>
          <w:spacing w:val="5"/>
          <w:sz w:val="27"/>
          <w:szCs w:val="27"/>
        </w:rPr>
        <w:t xml:space="preserve"> has withstood the sieges of time. Its ancient streets winding down to quays on the powerful River Saone, and its fortified early 12</w:t>
      </w:r>
      <w:r w:rsidRPr="003D0A8C">
        <w:rPr>
          <w:rFonts w:ascii="Alegreya Sans" w:eastAsia="Times New Roman" w:hAnsi="Alegreya Sans" w:cs="Times New Roman"/>
          <w:color w:val="000000"/>
          <w:spacing w:val="5"/>
          <w:sz w:val="20"/>
          <w:szCs w:val="20"/>
          <w:vertAlign w:val="superscript"/>
        </w:rPr>
        <w:t>th</w:t>
      </w:r>
      <w:r w:rsidRPr="003D0A8C">
        <w:rPr>
          <w:rFonts w:ascii="Alegreya Sans" w:eastAsia="Times New Roman" w:hAnsi="Alegreya Sans" w:cs="Times New Roman"/>
          <w:color w:val="000000"/>
          <w:spacing w:val="5"/>
          <w:sz w:val="27"/>
          <w:szCs w:val="27"/>
        </w:rPr>
        <w:t xml:space="preserve"> century Romanesque abbey church are witnesses to an epoch when this was the center of Western Europe.  Lunch in town.  On the way home, we’ll stop in </w:t>
      </w:r>
      <w:proofErr w:type="spellStart"/>
      <w:r w:rsidRPr="003D0A8C">
        <w:rPr>
          <w:rFonts w:ascii="Alegreya Sans" w:eastAsia="Times New Roman" w:hAnsi="Alegreya Sans" w:cs="Times New Roman"/>
          <w:color w:val="000000"/>
          <w:spacing w:val="5"/>
          <w:sz w:val="27"/>
          <w:szCs w:val="27"/>
        </w:rPr>
        <w:t>Brancion</w:t>
      </w:r>
      <w:proofErr w:type="spellEnd"/>
      <w:r w:rsidRPr="003D0A8C">
        <w:rPr>
          <w:rFonts w:ascii="Alegreya Sans" w:eastAsia="Times New Roman" w:hAnsi="Alegreya Sans" w:cs="Times New Roman"/>
          <w:color w:val="000000"/>
          <w:spacing w:val="5"/>
          <w:sz w:val="27"/>
          <w:szCs w:val="27"/>
        </w:rPr>
        <w:t>, a stunning village from the Middle Ages where time stands still. Then back to the chateau for an in-house Burgundy tasting with Dennis. We’re home tonight for Ellie’s dinner.</w:t>
      </w:r>
    </w:p>
    <w:p w:rsidR="00D41C9A" w:rsidRDefault="00D41C9A" w:rsidP="003D0A8C">
      <w:pPr>
        <w:spacing w:after="330"/>
        <w:jc w:val="center"/>
        <w:rPr>
          <w:rFonts w:ascii="Alegreya Sans" w:eastAsia="Times New Roman" w:hAnsi="Alegreya Sans" w:cs="Times New Roman"/>
          <w:color w:val="000000"/>
          <w:spacing w:val="5"/>
          <w:sz w:val="27"/>
          <w:szCs w:val="27"/>
          <w:u w:val="single"/>
        </w:rPr>
      </w:pP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bookmarkStart w:id="0" w:name="_GoBack"/>
      <w:bookmarkEnd w:id="0"/>
      <w:r w:rsidRPr="003D0A8C">
        <w:rPr>
          <w:rFonts w:ascii="Alegreya Sans" w:eastAsia="Times New Roman" w:hAnsi="Alegreya Sans" w:cs="Times New Roman"/>
          <w:color w:val="000000"/>
          <w:spacing w:val="5"/>
          <w:sz w:val="27"/>
          <w:szCs w:val="27"/>
          <w:u w:val="single"/>
        </w:rPr>
        <w:lastRenderedPageBreak/>
        <w:t>Tuesday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 xml:space="preserve">We spend today on the Route des Grands Crus, exploring the Burgundy wine region, its villages and landmarks. From </w:t>
      </w:r>
      <w:proofErr w:type="spellStart"/>
      <w:r w:rsidRPr="003D0A8C">
        <w:rPr>
          <w:rFonts w:ascii="Alegreya Sans" w:eastAsia="Times New Roman" w:hAnsi="Alegreya Sans" w:cs="Times New Roman"/>
          <w:color w:val="000000"/>
          <w:spacing w:val="5"/>
          <w:sz w:val="27"/>
          <w:szCs w:val="27"/>
        </w:rPr>
        <w:t>Nuits</w:t>
      </w:r>
      <w:proofErr w:type="spellEnd"/>
      <w:r w:rsidRPr="003D0A8C">
        <w:rPr>
          <w:rFonts w:ascii="Alegreya Sans" w:eastAsia="Times New Roman" w:hAnsi="Alegreya Sans" w:cs="Times New Roman"/>
          <w:color w:val="000000"/>
          <w:spacing w:val="5"/>
          <w:sz w:val="27"/>
          <w:szCs w:val="27"/>
        </w:rPr>
        <w:t xml:space="preserve">-St. Georges and the impressive Clos de </w:t>
      </w:r>
      <w:proofErr w:type="spellStart"/>
      <w:r w:rsidRPr="003D0A8C">
        <w:rPr>
          <w:rFonts w:ascii="Alegreya Sans" w:eastAsia="Times New Roman" w:hAnsi="Alegreya Sans" w:cs="Times New Roman"/>
          <w:color w:val="000000"/>
          <w:spacing w:val="5"/>
          <w:sz w:val="27"/>
          <w:szCs w:val="27"/>
        </w:rPr>
        <w:t>Vougeot</w:t>
      </w:r>
      <w:proofErr w:type="spellEnd"/>
      <w:r w:rsidRPr="003D0A8C">
        <w:rPr>
          <w:rFonts w:ascii="Alegreya Sans" w:eastAsia="Times New Roman" w:hAnsi="Alegreya Sans" w:cs="Times New Roman"/>
          <w:color w:val="000000"/>
          <w:spacing w:val="5"/>
          <w:sz w:val="27"/>
          <w:szCs w:val="27"/>
        </w:rPr>
        <w:t xml:space="preserve">, through grand cru vineyards stretching from </w:t>
      </w:r>
      <w:proofErr w:type="spellStart"/>
      <w:r w:rsidRPr="003D0A8C">
        <w:rPr>
          <w:rFonts w:ascii="Alegreya Sans" w:eastAsia="Times New Roman" w:hAnsi="Alegreya Sans" w:cs="Times New Roman"/>
          <w:color w:val="000000"/>
          <w:spacing w:val="5"/>
          <w:sz w:val="27"/>
          <w:szCs w:val="27"/>
        </w:rPr>
        <w:t>Vosne-Romanee</w:t>
      </w:r>
      <w:proofErr w:type="spellEnd"/>
      <w:r w:rsidRPr="003D0A8C">
        <w:rPr>
          <w:rFonts w:ascii="Alegreya Sans" w:eastAsia="Times New Roman" w:hAnsi="Alegreya Sans" w:cs="Times New Roman"/>
          <w:color w:val="000000"/>
          <w:spacing w:val="5"/>
          <w:sz w:val="27"/>
          <w:szCs w:val="27"/>
        </w:rPr>
        <w:t xml:space="preserve"> to </w:t>
      </w:r>
      <w:proofErr w:type="spellStart"/>
      <w:r w:rsidRPr="003D0A8C">
        <w:rPr>
          <w:rFonts w:ascii="Alegreya Sans" w:eastAsia="Times New Roman" w:hAnsi="Alegreya Sans" w:cs="Times New Roman"/>
          <w:color w:val="000000"/>
          <w:spacing w:val="5"/>
          <w:sz w:val="27"/>
          <w:szCs w:val="27"/>
        </w:rPr>
        <w:t>Gevrey</w:t>
      </w:r>
      <w:proofErr w:type="spellEnd"/>
      <w:r w:rsidRPr="003D0A8C">
        <w:rPr>
          <w:rFonts w:ascii="Alegreya Sans" w:eastAsia="Times New Roman" w:hAnsi="Alegreya Sans" w:cs="Times New Roman"/>
          <w:color w:val="000000"/>
          <w:spacing w:val="5"/>
          <w:sz w:val="27"/>
          <w:szCs w:val="27"/>
        </w:rPr>
        <w:t xml:space="preserve">-Chambertin, we’ll peak around corners to find some hidden surprises.  Lunch in </w:t>
      </w:r>
      <w:proofErr w:type="spellStart"/>
      <w:r w:rsidRPr="003D0A8C">
        <w:rPr>
          <w:rFonts w:ascii="Alegreya Sans" w:eastAsia="Times New Roman" w:hAnsi="Alegreya Sans" w:cs="Times New Roman"/>
          <w:color w:val="000000"/>
          <w:spacing w:val="5"/>
          <w:sz w:val="27"/>
          <w:szCs w:val="27"/>
        </w:rPr>
        <w:t>Gevrey</w:t>
      </w:r>
      <w:proofErr w:type="spellEnd"/>
      <w:r w:rsidRPr="003D0A8C">
        <w:rPr>
          <w:rFonts w:ascii="Alegreya Sans" w:eastAsia="Times New Roman" w:hAnsi="Alegreya Sans" w:cs="Times New Roman"/>
          <w:color w:val="000000"/>
          <w:spacing w:val="5"/>
          <w:sz w:val="27"/>
          <w:szCs w:val="27"/>
        </w:rPr>
        <w:t>-Chambertin.  Then home via the scenic route for a cooking demo and dinner with Ellie.</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Wednesday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We’ll head back into Beaune this morning for the one thing we could not do there on Monday morning.  Shopping!  But because this is the wine capital of Burgundy, there is a wine-tasting option, of course.  We’ll be back to the house in time for Ellie’s buffet lunch.  Traditionally we leave Wednesday afternoon open for unscheduled activities.  There are many options close by the property, and we can discuss these with the group beforehand.  Dinner in one of our chosen nearby restaurants.</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Thursday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 xml:space="preserve">Off to the </w:t>
      </w:r>
      <w:proofErr w:type="spellStart"/>
      <w:r w:rsidRPr="003D0A8C">
        <w:rPr>
          <w:rFonts w:ascii="Alegreya Sans" w:eastAsia="Times New Roman" w:hAnsi="Alegreya Sans" w:cs="Times New Roman"/>
          <w:color w:val="000000"/>
          <w:spacing w:val="5"/>
          <w:sz w:val="27"/>
          <w:szCs w:val="27"/>
        </w:rPr>
        <w:t>Morvan</w:t>
      </w:r>
      <w:proofErr w:type="spellEnd"/>
      <w:r w:rsidRPr="003D0A8C">
        <w:rPr>
          <w:rFonts w:ascii="Alegreya Sans" w:eastAsia="Times New Roman" w:hAnsi="Alegreya Sans" w:cs="Times New Roman"/>
          <w:color w:val="000000"/>
          <w:spacing w:val="5"/>
          <w:sz w:val="27"/>
          <w:szCs w:val="27"/>
        </w:rPr>
        <w:t xml:space="preserve">, and the market town of </w:t>
      </w:r>
      <w:proofErr w:type="spellStart"/>
      <w:r w:rsidRPr="003D0A8C">
        <w:rPr>
          <w:rFonts w:ascii="Alegreya Sans" w:eastAsia="Times New Roman" w:hAnsi="Alegreya Sans" w:cs="Times New Roman"/>
          <w:color w:val="000000"/>
          <w:spacing w:val="5"/>
          <w:sz w:val="27"/>
          <w:szCs w:val="27"/>
        </w:rPr>
        <w:t>Autun</w:t>
      </w:r>
      <w:proofErr w:type="spellEnd"/>
      <w:r w:rsidRPr="003D0A8C">
        <w:rPr>
          <w:rFonts w:ascii="Alegreya Sans" w:eastAsia="Times New Roman" w:hAnsi="Alegreya Sans" w:cs="Times New Roman"/>
          <w:color w:val="000000"/>
          <w:spacing w:val="5"/>
          <w:sz w:val="27"/>
          <w:szCs w:val="27"/>
        </w:rPr>
        <w:t xml:space="preserve">.  And it’s quite a market, situated at the base of one of the great treasures of Romanesque art, the cathedral of St. Lazare.  But who needs Romanesque when you can have </w:t>
      </w:r>
      <w:proofErr w:type="gramStart"/>
      <w:r w:rsidRPr="003D0A8C">
        <w:rPr>
          <w:rFonts w:ascii="Alegreya Sans" w:eastAsia="Times New Roman" w:hAnsi="Alegreya Sans" w:cs="Times New Roman"/>
          <w:color w:val="000000"/>
          <w:spacing w:val="5"/>
          <w:sz w:val="27"/>
          <w:szCs w:val="27"/>
        </w:rPr>
        <w:t>real</w:t>
      </w:r>
      <w:proofErr w:type="gramEnd"/>
      <w:r w:rsidRPr="003D0A8C">
        <w:rPr>
          <w:rFonts w:ascii="Alegreya Sans" w:eastAsia="Times New Roman" w:hAnsi="Alegreya Sans" w:cs="Times New Roman"/>
          <w:color w:val="000000"/>
          <w:spacing w:val="5"/>
          <w:sz w:val="27"/>
          <w:szCs w:val="27"/>
        </w:rPr>
        <w:t xml:space="preserve"> Roman?  </w:t>
      </w:r>
      <w:proofErr w:type="spellStart"/>
      <w:r w:rsidRPr="003D0A8C">
        <w:rPr>
          <w:rFonts w:ascii="Alegreya Sans" w:eastAsia="Times New Roman" w:hAnsi="Alegreya Sans" w:cs="Times New Roman"/>
          <w:color w:val="000000"/>
          <w:spacing w:val="5"/>
          <w:sz w:val="27"/>
          <w:szCs w:val="27"/>
        </w:rPr>
        <w:t>Autun</w:t>
      </w:r>
      <w:proofErr w:type="spellEnd"/>
      <w:r w:rsidRPr="003D0A8C">
        <w:rPr>
          <w:rFonts w:ascii="Alegreya Sans" w:eastAsia="Times New Roman" w:hAnsi="Alegreya Sans" w:cs="Times New Roman"/>
          <w:color w:val="000000"/>
          <w:spacing w:val="5"/>
          <w:sz w:val="27"/>
          <w:szCs w:val="27"/>
        </w:rPr>
        <w:t xml:space="preserve"> was a major Roman city (1</w:t>
      </w:r>
      <w:r w:rsidRPr="003D0A8C">
        <w:rPr>
          <w:rFonts w:ascii="Alegreya Sans" w:eastAsia="Times New Roman" w:hAnsi="Alegreya Sans" w:cs="Times New Roman"/>
          <w:color w:val="000000"/>
          <w:spacing w:val="5"/>
          <w:sz w:val="20"/>
          <w:szCs w:val="20"/>
          <w:vertAlign w:val="superscript"/>
        </w:rPr>
        <w:t>st</w:t>
      </w:r>
      <w:r w:rsidRPr="003D0A8C">
        <w:rPr>
          <w:rFonts w:ascii="Alegreya Sans" w:eastAsia="Times New Roman" w:hAnsi="Alegreya Sans" w:cs="Times New Roman"/>
          <w:color w:val="000000"/>
          <w:spacing w:val="5"/>
          <w:sz w:val="27"/>
          <w:szCs w:val="27"/>
        </w:rPr>
        <w:t xml:space="preserve"> C AD </w:t>
      </w:r>
      <w:proofErr w:type="spellStart"/>
      <w:r w:rsidRPr="003D0A8C">
        <w:rPr>
          <w:rFonts w:ascii="Alegreya Sans" w:eastAsia="Times New Roman" w:hAnsi="Alegreya Sans" w:cs="Times New Roman"/>
          <w:color w:val="000000"/>
          <w:spacing w:val="5"/>
          <w:sz w:val="27"/>
          <w:szCs w:val="27"/>
        </w:rPr>
        <w:t>Augustodunum</w:t>
      </w:r>
      <w:proofErr w:type="spellEnd"/>
      <w:r w:rsidRPr="003D0A8C">
        <w:rPr>
          <w:rFonts w:ascii="Alegreya Sans" w:eastAsia="Times New Roman" w:hAnsi="Alegreya Sans" w:cs="Times New Roman"/>
          <w:color w:val="000000"/>
          <w:spacing w:val="5"/>
          <w:sz w:val="27"/>
          <w:szCs w:val="27"/>
        </w:rPr>
        <w:t xml:space="preserve">, after Augustus), and today boasts extant arched city gates, an eerie temple and the largest amphitheater in Gaul. Lunch is in town.  Then we’ll drive home through the </w:t>
      </w:r>
      <w:proofErr w:type="spellStart"/>
      <w:r w:rsidRPr="003D0A8C">
        <w:rPr>
          <w:rFonts w:ascii="Alegreya Sans" w:eastAsia="Times New Roman" w:hAnsi="Alegreya Sans" w:cs="Times New Roman"/>
          <w:color w:val="000000"/>
          <w:spacing w:val="5"/>
          <w:sz w:val="27"/>
          <w:szCs w:val="27"/>
        </w:rPr>
        <w:t>Morvan</w:t>
      </w:r>
      <w:proofErr w:type="spellEnd"/>
      <w:r w:rsidRPr="003D0A8C">
        <w:rPr>
          <w:rFonts w:ascii="Alegreya Sans" w:eastAsia="Times New Roman" w:hAnsi="Alegreya Sans" w:cs="Times New Roman"/>
          <w:color w:val="000000"/>
          <w:spacing w:val="5"/>
          <w:sz w:val="27"/>
          <w:szCs w:val="27"/>
        </w:rPr>
        <w:t xml:space="preserve"> to take in as much as the afternoon allows.  Home to Ellie for the last night’s dinner.</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u w:val="single"/>
        </w:rPr>
        <w:t>Friday</w:t>
      </w:r>
    </w:p>
    <w:p w:rsidR="003D0A8C" w:rsidRPr="003D0A8C" w:rsidRDefault="003D0A8C" w:rsidP="003D0A8C">
      <w:pPr>
        <w:spacing w:after="330"/>
        <w:jc w:val="center"/>
        <w:rPr>
          <w:rFonts w:ascii="Alegreya Sans" w:eastAsia="Times New Roman" w:hAnsi="Alegreya Sans" w:cs="Times New Roman"/>
          <w:color w:val="000000"/>
          <w:spacing w:val="5"/>
          <w:sz w:val="27"/>
          <w:szCs w:val="27"/>
        </w:rPr>
      </w:pPr>
      <w:r w:rsidRPr="003D0A8C">
        <w:rPr>
          <w:rFonts w:ascii="Alegreya Sans" w:eastAsia="Times New Roman" w:hAnsi="Alegreya Sans" w:cs="Times New Roman"/>
          <w:color w:val="000000"/>
          <w:spacing w:val="5"/>
          <w:sz w:val="27"/>
          <w:szCs w:val="27"/>
        </w:rPr>
        <w:t>Departure after breakfast.</w:t>
      </w:r>
    </w:p>
    <w:p w:rsidR="002069A0" w:rsidRDefault="002069A0"/>
    <w:sectPr w:rsidR="002069A0" w:rsidSect="001F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legreya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8C"/>
    <w:rsid w:val="001F5F5C"/>
    <w:rsid w:val="002069A0"/>
    <w:rsid w:val="003D0A8C"/>
    <w:rsid w:val="00D4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04BBF"/>
  <w14:defaultImageDpi w14:val="32767"/>
  <w15:chartTrackingRefBased/>
  <w15:docId w15:val="{A5AD4234-8E85-E84A-9345-32D1118D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D0A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0A8C"/>
    <w:rPr>
      <w:rFonts w:ascii="Times New Roman" w:eastAsia="Times New Roman" w:hAnsi="Times New Roman" w:cs="Times New Roman"/>
      <w:b/>
      <w:bCs/>
    </w:rPr>
  </w:style>
  <w:style w:type="character" w:styleId="Emphasis">
    <w:name w:val="Emphasis"/>
    <w:basedOn w:val="DefaultParagraphFont"/>
    <w:uiPriority w:val="20"/>
    <w:qFormat/>
    <w:rsid w:val="003D0A8C"/>
    <w:rPr>
      <w:i/>
      <w:iCs/>
    </w:rPr>
  </w:style>
  <w:style w:type="paragraph" w:styleId="NormalWeb">
    <w:name w:val="Normal (Web)"/>
    <w:basedOn w:val="Normal"/>
    <w:uiPriority w:val="99"/>
    <w:semiHidden/>
    <w:unhideWhenUsed/>
    <w:rsid w:val="003D0A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Donati</dc:creator>
  <cp:keywords/>
  <dc:description/>
  <cp:lastModifiedBy>Gina Donati</cp:lastModifiedBy>
  <cp:revision>2</cp:revision>
  <dcterms:created xsi:type="dcterms:W3CDTF">2018-12-02T20:15:00Z</dcterms:created>
  <dcterms:modified xsi:type="dcterms:W3CDTF">2018-12-02T20:18:00Z</dcterms:modified>
</cp:coreProperties>
</file>